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66" w:rsidRPr="008E0CC6" w:rsidRDefault="00BD4166" w:rsidP="00BD4166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文鼎新藝體" w:eastAsia="文鼎新藝體" w:hAnsi="細明體" w:cs="細明體" w:hint="eastAsia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-1828800</wp:posOffset>
            </wp:positionH>
            <wp:positionV relativeFrom="paragraph">
              <wp:posOffset>-342900</wp:posOffset>
            </wp:positionV>
            <wp:extent cx="612140" cy="729615"/>
            <wp:effectExtent l="19050" t="0" r="0" b="0"/>
            <wp:wrapNone/>
            <wp:docPr id="4" name="圖片 4" descr="twin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win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細明體" w:eastAsia="細明體" w:hAnsi="細明體" w:cs="細明體" w:hint="eastAsia"/>
          <w:sz w:val="44"/>
          <w:szCs w:val="44"/>
        </w:rPr>
        <w:t xml:space="preserve">  </w:t>
      </w:r>
      <w:r w:rsidRPr="008E0CC6">
        <w:rPr>
          <w:rFonts w:ascii="標楷體" w:eastAsia="標楷體" w:hAnsi="標楷體" w:cs="細明體" w:hint="eastAsia"/>
          <w:b/>
          <w:sz w:val="40"/>
          <w:szCs w:val="40"/>
        </w:rPr>
        <w:t>新北市</w:t>
      </w:r>
      <w:r w:rsidRPr="008E0CC6">
        <w:rPr>
          <w:rFonts w:ascii="標楷體" w:eastAsia="標楷體" w:hAnsi="標楷體" w:cs="細明體" w:hint="eastAsia"/>
          <w:b/>
          <w:bCs/>
          <w:color w:val="000000"/>
          <w:sz w:val="40"/>
          <w:szCs w:val="40"/>
        </w:rPr>
        <w:t>私立</w:t>
      </w:r>
      <w:r w:rsidR="00B065A1">
        <w:rPr>
          <w:rFonts w:ascii="標楷體" w:eastAsia="標楷體" w:hAnsi="標楷體" w:cs="細明體" w:hint="eastAsia"/>
          <w:b/>
          <w:bCs/>
          <w:color w:val="000000"/>
          <w:sz w:val="40"/>
          <w:szCs w:val="40"/>
        </w:rPr>
        <w:t>中和</w:t>
      </w:r>
      <w:r>
        <w:rPr>
          <w:rFonts w:ascii="標楷體" w:eastAsia="標楷體" w:hAnsi="標楷體" w:cs="細明體" w:hint="eastAsia"/>
          <w:b/>
          <w:bCs/>
          <w:color w:val="000000"/>
          <w:sz w:val="40"/>
          <w:szCs w:val="40"/>
        </w:rPr>
        <w:t>松柏</w:t>
      </w:r>
      <w:r w:rsidRPr="008E0CC6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幼</w:t>
      </w:r>
      <w:r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兒園</w:t>
      </w:r>
      <w:r w:rsidRPr="008E0CC6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 xml:space="preserve">  </w:t>
      </w:r>
    </w:p>
    <w:p w:rsidR="00BD4166" w:rsidRPr="008E0CC6" w:rsidRDefault="00BD4166" w:rsidP="00BD4166">
      <w:pPr>
        <w:jc w:val="center"/>
        <w:rPr>
          <w:rFonts w:ascii="標楷體" w:eastAsia="標楷體" w:hAnsi="標楷體" w:cs="細明體"/>
          <w:b/>
          <w:bCs/>
          <w:i/>
          <w:color w:val="000000"/>
          <w:sz w:val="40"/>
          <w:szCs w:val="40"/>
          <w:u w:val="single"/>
        </w:rPr>
      </w:pPr>
      <w:r w:rsidRPr="008E0CC6">
        <w:rPr>
          <w:rFonts w:ascii="標楷體" w:eastAsia="標楷體" w:hAnsi="標楷體" w:hint="eastAsia"/>
          <w:b/>
          <w:bCs/>
          <w:i/>
          <w:color w:val="000000"/>
          <w:sz w:val="40"/>
          <w:szCs w:val="40"/>
          <w:u w:val="single"/>
        </w:rPr>
        <w:t>家 長 須 知</w:t>
      </w:r>
    </w:p>
    <w:p w:rsidR="00BD4166" w:rsidRPr="0077648B" w:rsidRDefault="00BD4166" w:rsidP="0077648B">
      <w:pPr>
        <w:spacing w:line="340" w:lineRule="exact"/>
        <w:rPr>
          <w:rFonts w:ascii="標楷體" w:eastAsia="標楷體" w:hAnsi="標楷體"/>
          <w:color w:val="000000"/>
          <w:spacing w:val="16"/>
        </w:rPr>
      </w:pPr>
      <w:r w:rsidRPr="0077648B">
        <w:rPr>
          <w:rFonts w:ascii="標楷體" w:eastAsia="標楷體" w:hAnsi="標楷體" w:hint="eastAsia"/>
          <w:color w:val="000000"/>
          <w:spacing w:val="16"/>
        </w:rPr>
        <w:t>親愛的家長您好：</w:t>
      </w:r>
    </w:p>
    <w:p w:rsidR="00BD4166" w:rsidRPr="0077648B" w:rsidRDefault="00BD4166" w:rsidP="0077648B">
      <w:p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 xml:space="preserve">    謝謝您將幼兒送至本園，首先恭喜您們家的寶貝，已經準備跨出人生的第一步，為幫助幼兒早日適應環境，以下事項請  貴家長配合：</w:t>
      </w:r>
    </w:p>
    <w:p w:rsidR="00BD4166" w:rsidRPr="0077648B" w:rsidRDefault="00BD4166" w:rsidP="0077648B">
      <w:pPr>
        <w:spacing w:line="340" w:lineRule="exact"/>
        <w:rPr>
          <w:rFonts w:ascii="標楷體" w:eastAsia="標楷體" w:hAnsi="標楷體"/>
          <w:bCs/>
          <w:color w:val="000000"/>
          <w:spacing w:val="30"/>
        </w:rPr>
      </w:pPr>
      <w:r w:rsidRPr="0077648B">
        <w:rPr>
          <w:rFonts w:ascii="標楷體" w:eastAsia="標楷體" w:hAnsi="標楷體" w:hint="eastAsia"/>
          <w:bCs/>
          <w:color w:val="000000"/>
          <w:spacing w:val="30"/>
        </w:rPr>
        <w:t>一、穿著：</w:t>
      </w:r>
    </w:p>
    <w:p w:rsidR="00BD4166" w:rsidRPr="0077648B" w:rsidRDefault="00BD4166" w:rsidP="0077648B">
      <w:pPr>
        <w:numPr>
          <w:ilvl w:val="1"/>
          <w:numId w:val="1"/>
        </w:num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每週二、五穿園方運動服，每週一、四穿制服，每週三穿便服。</w:t>
      </w:r>
    </w:p>
    <w:p w:rsidR="00BD4166" w:rsidRPr="0077648B" w:rsidRDefault="00BD4166" w:rsidP="0077648B">
      <w:pPr>
        <w:numPr>
          <w:ilvl w:val="1"/>
          <w:numId w:val="1"/>
        </w:num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請穿著運動鞋或以舒適為主的鞋子以便活動。</w:t>
      </w:r>
    </w:p>
    <w:p w:rsidR="00BD4166" w:rsidRPr="0077648B" w:rsidRDefault="00BD4166" w:rsidP="0077648B">
      <w:pPr>
        <w:numPr>
          <w:ilvl w:val="1"/>
          <w:numId w:val="1"/>
        </w:num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鞋子的選購，儘量以自己能穿脫為主。</w:t>
      </w:r>
    </w:p>
    <w:p w:rsidR="00BD4166" w:rsidRPr="0077648B" w:rsidRDefault="00BD4166" w:rsidP="0077648B">
      <w:pPr>
        <w:spacing w:line="340" w:lineRule="exact"/>
        <w:rPr>
          <w:rFonts w:ascii="標楷體" w:eastAsia="標楷體" w:hAnsi="標楷體"/>
          <w:bCs/>
          <w:color w:val="000000"/>
          <w:spacing w:val="30"/>
        </w:rPr>
      </w:pPr>
      <w:r w:rsidRPr="0077648B">
        <w:rPr>
          <w:rFonts w:ascii="標楷體" w:eastAsia="標楷體" w:hAnsi="標楷體" w:hint="eastAsia"/>
          <w:bCs/>
          <w:color w:val="000000"/>
          <w:spacing w:val="30"/>
        </w:rPr>
        <w:t>二、個人物品：</w:t>
      </w:r>
    </w:p>
    <w:p w:rsidR="00BD4166" w:rsidRPr="0077648B" w:rsidRDefault="00BD4166" w:rsidP="0077648B">
      <w:pPr>
        <w:numPr>
          <w:ilvl w:val="0"/>
          <w:numId w:val="2"/>
        </w:num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請務必在幼兒的個人物品上（如書包、餐碗、杯子、拖鞋、毛巾、制服等等）須寫上或貼姓名貼紙。</w:t>
      </w:r>
    </w:p>
    <w:p w:rsidR="00BD4166" w:rsidRPr="0077648B" w:rsidRDefault="00BD4166" w:rsidP="0077648B">
      <w:pPr>
        <w:numPr>
          <w:ilvl w:val="0"/>
          <w:numId w:val="2"/>
        </w:num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請自行攜帶手帕、衛生紙，以養成幼兒良好衛生習慣。</w:t>
      </w:r>
    </w:p>
    <w:p w:rsidR="00BD4166" w:rsidRPr="0077648B" w:rsidRDefault="00BD4166" w:rsidP="0077648B">
      <w:pPr>
        <w:spacing w:line="340" w:lineRule="exact"/>
        <w:rPr>
          <w:rFonts w:ascii="標楷體" w:eastAsia="標楷體" w:hAnsi="標楷體"/>
          <w:bCs/>
          <w:color w:val="000000"/>
          <w:spacing w:val="30"/>
        </w:rPr>
      </w:pPr>
      <w:r w:rsidRPr="0077648B">
        <w:rPr>
          <w:rFonts w:ascii="標楷體" w:eastAsia="標楷體" w:hAnsi="標楷體" w:hint="eastAsia"/>
          <w:bCs/>
          <w:color w:val="000000"/>
          <w:spacing w:val="30"/>
        </w:rPr>
        <w:t>三、幼兒接送時間：</w:t>
      </w:r>
    </w:p>
    <w:p w:rsidR="00BD4166" w:rsidRPr="0077648B" w:rsidRDefault="00BD4166" w:rsidP="0077648B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2"/>
        </w:rPr>
        <w:t>星期一至星期五上午7：00～下午18：30分為幼兒活動時間，如有超過時間請先撥電話告知園方，如遇逾時PM7:00後需酌收逾時費用，PM7:00~7:30酌收逾時費100元、PM7:30~8:00酌收逾時費200元，以此類推，以便安撫孩子的情緒。</w:t>
      </w:r>
    </w:p>
    <w:p w:rsidR="00BD4166" w:rsidRPr="0077648B" w:rsidRDefault="00BD4166" w:rsidP="0077648B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為維護幼兒安全接幼兒時，請家長在門口稍候，由老師廣播後，將幼兒親自交到您手上。</w:t>
      </w:r>
    </w:p>
    <w:p w:rsidR="00BD4166" w:rsidRPr="0077648B" w:rsidRDefault="00BD4166" w:rsidP="0077648B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家長如要提前接回幼兒，請接洽辦公室人員並簽名證實，請勿擅自進入教室，以免影響上課秩序。</w:t>
      </w:r>
    </w:p>
    <w:p w:rsidR="00BD4166" w:rsidRPr="0077648B" w:rsidRDefault="00BD4166" w:rsidP="0077648B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委託其他親人來接時，請家長事先電話告知行政人員或老師，</w:t>
      </w:r>
      <w:r w:rsidR="004F7CF7">
        <w:rPr>
          <w:rFonts w:ascii="標楷體" w:eastAsia="標楷體" w:hAnsi="標楷體" w:hint="eastAsia"/>
          <w:color w:val="000000"/>
          <w:spacing w:val="10"/>
        </w:rPr>
        <w:t>並攜帶幼兒接送卡，</w:t>
      </w:r>
      <w:r w:rsidRPr="0077648B">
        <w:rPr>
          <w:rFonts w:ascii="標楷體" w:eastAsia="標楷體" w:hAnsi="標楷體" w:hint="eastAsia"/>
          <w:color w:val="000000"/>
          <w:spacing w:val="10"/>
        </w:rPr>
        <w:t>以保護孩子安全。</w:t>
      </w:r>
    </w:p>
    <w:p w:rsidR="00BD4166" w:rsidRPr="0077648B" w:rsidRDefault="00BD4166" w:rsidP="0077648B">
      <w:pPr>
        <w:numPr>
          <w:ilvl w:val="0"/>
          <w:numId w:val="3"/>
        </w:numPr>
        <w:spacing w:line="34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乘坐娃娃車的小朋友，請家長配合娃娃車到達前為幼兒做好各項準備工作，如有異動請於中午12:00前告之老師或行政人員以便安排接回時間。</w:t>
      </w:r>
    </w:p>
    <w:p w:rsidR="00BD4166" w:rsidRPr="0077648B" w:rsidRDefault="00BD4166" w:rsidP="0077648B">
      <w:pPr>
        <w:spacing w:line="340" w:lineRule="exact"/>
        <w:rPr>
          <w:rFonts w:ascii="標楷體" w:eastAsia="標楷體" w:hAnsi="標楷體"/>
          <w:bCs/>
          <w:color w:val="000000"/>
          <w:spacing w:val="30"/>
        </w:rPr>
      </w:pPr>
      <w:r w:rsidRPr="0077648B">
        <w:rPr>
          <w:rFonts w:ascii="標楷體" w:eastAsia="標楷體" w:hAnsi="標楷體" w:hint="eastAsia"/>
          <w:bCs/>
          <w:color w:val="000000"/>
          <w:spacing w:val="30"/>
        </w:rPr>
        <w:t>四、請假須知：</w:t>
      </w:r>
    </w:p>
    <w:p w:rsidR="00BD4166" w:rsidRPr="0077648B" w:rsidRDefault="00BD4166" w:rsidP="00F81259">
      <w:pPr>
        <w:numPr>
          <w:ilvl w:val="0"/>
          <w:numId w:val="4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請以電話或書面通知，以免園方掛心。</w:t>
      </w:r>
    </w:p>
    <w:p w:rsidR="00BD4166" w:rsidRPr="0077648B" w:rsidRDefault="00BD4166" w:rsidP="00F81259">
      <w:pPr>
        <w:numPr>
          <w:ilvl w:val="0"/>
          <w:numId w:val="4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幼兒若在園中如有發燒或身體不適時，園方老師會馬上與您聯絡，請您儘速到校園來將幼兒帶回就醫，以免延誤就醫時間。如聯絡不上您時，除非家長事先指定醫師外，一律由本園代為送往亞東醫院診治。</w:t>
      </w:r>
    </w:p>
    <w:p w:rsidR="00BD4166" w:rsidRPr="0077648B" w:rsidRDefault="00BD4166" w:rsidP="00F81259">
      <w:pPr>
        <w:numPr>
          <w:ilvl w:val="0"/>
          <w:numId w:val="4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如患有感冒、發燒、水痘、腮腺炎、腸病毒等之傳染病時，請儘量讓幼兒在家中休息，直到痊癒後，再讓幼兒快樂的上學，以免傳染給其他幼兒。</w:t>
      </w:r>
    </w:p>
    <w:p w:rsidR="00BC7C9F" w:rsidRPr="00BC7C9F" w:rsidRDefault="00BD4166" w:rsidP="00F81259">
      <w:pPr>
        <w:numPr>
          <w:ilvl w:val="0"/>
          <w:numId w:val="4"/>
        </w:numPr>
        <w:spacing w:line="320" w:lineRule="exact"/>
        <w:ind w:left="839" w:hanging="357"/>
        <w:rPr>
          <w:rFonts w:ascii="標楷體" w:eastAsia="標楷體" w:hAnsi="標楷體"/>
          <w:bCs/>
          <w:color w:val="000000"/>
          <w:spacing w:val="30"/>
        </w:rPr>
      </w:pPr>
      <w:r w:rsidRPr="00BC7C9F">
        <w:rPr>
          <w:rFonts w:ascii="標楷體" w:eastAsia="標楷體" w:hAnsi="標楷體" w:hint="eastAsia"/>
          <w:color w:val="000000"/>
          <w:spacing w:val="10"/>
        </w:rPr>
        <w:t>幼兒連續請假二週以上，家長務必事先通知老師或行政人員以便於辦理餐點扣款。</w:t>
      </w:r>
      <w:r w:rsidR="008F46F3" w:rsidRPr="00BC7C9F">
        <w:rPr>
          <w:rFonts w:ascii="標楷體" w:eastAsia="標楷體" w:hAnsi="標楷體" w:hint="eastAsia"/>
          <w:color w:val="000000"/>
          <w:spacing w:val="10"/>
        </w:rPr>
        <w:t xml:space="preserve">          </w:t>
      </w:r>
      <w:r w:rsidR="008F46F3" w:rsidRPr="00BC7C9F">
        <w:rPr>
          <w:rFonts w:ascii="標楷體" w:eastAsia="標楷體" w:hAnsi="標楷體" w:hint="eastAsia"/>
          <w:color w:val="000000"/>
          <w:spacing w:val="10"/>
          <w:sz w:val="20"/>
          <w:szCs w:val="20"/>
        </w:rPr>
        <w:t xml:space="preserve"> </w:t>
      </w:r>
    </w:p>
    <w:p w:rsidR="00F81259" w:rsidRPr="00F81259" w:rsidRDefault="00F81259" w:rsidP="00BC7C9F">
      <w:pPr>
        <w:spacing w:line="340" w:lineRule="exact"/>
        <w:rPr>
          <w:rFonts w:ascii="標楷體" w:eastAsia="標楷體" w:hAnsi="標楷體"/>
          <w:bCs/>
          <w:color w:val="000000"/>
          <w:spacing w:val="30"/>
          <w:sz w:val="20"/>
          <w:szCs w:val="20"/>
        </w:rPr>
      </w:pPr>
      <w:r>
        <w:rPr>
          <w:rFonts w:ascii="標楷體" w:eastAsia="標楷體" w:hAnsi="標楷體" w:hint="eastAsia"/>
          <w:bCs/>
          <w:color w:val="000000"/>
          <w:spacing w:val="30"/>
        </w:rPr>
        <w:t xml:space="preserve">                     </w:t>
      </w:r>
      <w:r w:rsidRPr="00F81259">
        <w:rPr>
          <w:rFonts w:ascii="標楷體" w:eastAsia="標楷體" w:hAnsi="標楷體" w:hint="eastAsia"/>
          <w:bCs/>
          <w:color w:val="000000"/>
          <w:spacing w:val="30"/>
          <w:sz w:val="20"/>
          <w:szCs w:val="20"/>
        </w:rPr>
        <w:t xml:space="preserve"> </w:t>
      </w:r>
      <w:r w:rsidRPr="00F81259">
        <w:rPr>
          <w:rFonts w:ascii="標楷體" w:eastAsia="標楷體" w:hAnsi="標楷體"/>
          <w:bCs/>
          <w:color w:val="000000"/>
          <w:spacing w:val="30"/>
          <w:sz w:val="20"/>
          <w:szCs w:val="20"/>
        </w:rPr>
        <w:t>P</w:t>
      </w:r>
      <w:r w:rsidR="007B1AF9">
        <w:rPr>
          <w:rFonts w:ascii="標楷體" w:eastAsia="標楷體" w:hAnsi="標楷體" w:hint="eastAsia"/>
          <w:bCs/>
          <w:color w:val="000000"/>
          <w:spacing w:val="30"/>
          <w:sz w:val="20"/>
          <w:szCs w:val="20"/>
        </w:rPr>
        <w:t>1</w:t>
      </w:r>
    </w:p>
    <w:p w:rsidR="00BD4166" w:rsidRPr="00BC7C9F" w:rsidRDefault="00BD4166" w:rsidP="00F81259">
      <w:pPr>
        <w:spacing w:line="320" w:lineRule="exact"/>
        <w:rPr>
          <w:rFonts w:ascii="標楷體" w:eastAsia="標楷體" w:hAnsi="標楷體"/>
          <w:bCs/>
          <w:color w:val="000000"/>
          <w:spacing w:val="30"/>
        </w:rPr>
      </w:pPr>
      <w:r w:rsidRPr="00BC7C9F">
        <w:rPr>
          <w:rFonts w:ascii="標楷體" w:eastAsia="標楷體" w:hAnsi="標楷體" w:hint="eastAsia"/>
          <w:bCs/>
          <w:color w:val="000000"/>
          <w:spacing w:val="30"/>
        </w:rPr>
        <w:lastRenderedPageBreak/>
        <w:t>五、退費辦法：</w:t>
      </w:r>
    </w:p>
    <w:p w:rsidR="00BD4166" w:rsidRPr="0077648B" w:rsidRDefault="00BD4166" w:rsidP="00F81259">
      <w:pPr>
        <w:spacing w:line="320" w:lineRule="exact"/>
        <w:rPr>
          <w:rFonts w:ascii="標楷體" w:eastAsia="標楷體" w:hAnsi="標楷體"/>
          <w:bCs/>
          <w:color w:val="000000"/>
          <w:spacing w:val="30"/>
        </w:rPr>
      </w:pPr>
      <w:r w:rsidRPr="0077648B">
        <w:rPr>
          <w:rFonts w:ascii="標楷體" w:eastAsia="標楷體" w:hAnsi="標楷體" w:hint="eastAsia"/>
          <w:bCs/>
          <w:color w:val="000000"/>
          <w:spacing w:val="30"/>
        </w:rPr>
        <w:t>請依教育局相關規定辦法辦理，詳情參閱新北市</w:t>
      </w:r>
      <w:r w:rsidR="003D4AE8" w:rsidRPr="0077648B">
        <w:rPr>
          <w:rFonts w:ascii="標楷體" w:eastAsia="標楷體" w:hAnsi="標楷體" w:hint="eastAsia"/>
          <w:bCs/>
          <w:color w:val="000000"/>
          <w:spacing w:val="30"/>
        </w:rPr>
        <w:t>103</w:t>
      </w:r>
      <w:r w:rsidRPr="0077648B">
        <w:rPr>
          <w:rFonts w:ascii="標楷體" w:eastAsia="標楷體" w:hAnsi="標楷體" w:hint="eastAsia"/>
          <w:bCs/>
          <w:color w:val="000000"/>
          <w:spacing w:val="30"/>
        </w:rPr>
        <w:t>學年度公私立幼兒園收退費實施計劃(退費辦法)。</w:t>
      </w:r>
    </w:p>
    <w:p w:rsidR="00BD4166" w:rsidRPr="0077648B" w:rsidRDefault="00BD4166" w:rsidP="00F81259">
      <w:pPr>
        <w:spacing w:line="320" w:lineRule="exact"/>
        <w:rPr>
          <w:rFonts w:ascii="標楷體" w:eastAsia="標楷體" w:hAnsi="標楷體"/>
          <w:bCs/>
          <w:color w:val="000000"/>
          <w:spacing w:val="30"/>
        </w:rPr>
      </w:pPr>
      <w:r w:rsidRPr="0077648B">
        <w:rPr>
          <w:rFonts w:ascii="標楷體" w:eastAsia="標楷體" w:hAnsi="標楷體" w:hint="eastAsia"/>
          <w:bCs/>
          <w:color w:val="000000"/>
          <w:spacing w:val="30"/>
        </w:rPr>
        <w:t>六、開學初幾天應注意事項：</w:t>
      </w:r>
    </w:p>
    <w:p w:rsidR="00BD4166" w:rsidRPr="0077648B" w:rsidRDefault="00BD4166" w:rsidP="00F81259">
      <w:pPr>
        <w:numPr>
          <w:ilvl w:val="0"/>
          <w:numId w:val="5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新生入學，家長避免在園區停留太久，以免幼兒因親人在場，而不願進教室，導致適應不良，請家長放心將孩子交給老師，老會隨時電話告之幼生在園狀況。</w:t>
      </w:r>
    </w:p>
    <w:p w:rsidR="00BD4166" w:rsidRPr="0077648B" w:rsidRDefault="00BD4166" w:rsidP="00F81259">
      <w:pPr>
        <w:numPr>
          <w:ilvl w:val="0"/>
          <w:numId w:val="5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當您離開時，請務必先跟幼兒道別，在道別時宜溫柔、堅定的告訴他，放學時您馬上就會接他，若幼兒不停哭泣，請儘量安撫他，讓他知道您了解他的感覺，而不要責備他。</w:t>
      </w:r>
    </w:p>
    <w:p w:rsidR="00BD4166" w:rsidRPr="0077648B" w:rsidRDefault="00BD4166" w:rsidP="00F81259">
      <w:pPr>
        <w:numPr>
          <w:ilvl w:val="0"/>
          <w:numId w:val="5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開學初幾天，幼兒回家後請您多留在家裡陪伴他，讓他感覺那幾天是溫暖的、安全的，並避免一直質詢他，你今天在學校做些什麼？吃些什麼？使他覺得上學是種負擔。</w:t>
      </w:r>
    </w:p>
    <w:p w:rsidR="00BD4166" w:rsidRPr="0077648B" w:rsidRDefault="00BD4166" w:rsidP="00F81259">
      <w:pPr>
        <w:numPr>
          <w:ilvl w:val="0"/>
          <w:numId w:val="5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開學初幾天，請您早一點送幼兒來，讓他有時間熟悉園所各項設施和其他的小朋友，放學時請準時來接以免他等的心急不安。</w:t>
      </w:r>
    </w:p>
    <w:p w:rsidR="00BD4166" w:rsidRPr="0077648B" w:rsidRDefault="00BD4166" w:rsidP="00F81259">
      <w:pPr>
        <w:numPr>
          <w:ilvl w:val="0"/>
          <w:numId w:val="5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請耐心傾聽幼兒在園的生活點滴敘述。</w:t>
      </w:r>
    </w:p>
    <w:p w:rsidR="00BD4166" w:rsidRPr="0077648B" w:rsidRDefault="00BD4166" w:rsidP="00F81259">
      <w:pPr>
        <w:spacing w:line="320" w:lineRule="exact"/>
        <w:rPr>
          <w:rFonts w:ascii="標楷體" w:eastAsia="標楷體" w:hAnsi="標楷體"/>
          <w:bCs/>
          <w:color w:val="000000"/>
          <w:spacing w:val="30"/>
        </w:rPr>
      </w:pPr>
      <w:r w:rsidRPr="0077648B">
        <w:rPr>
          <w:rFonts w:ascii="標楷體" w:eastAsia="標楷體" w:hAnsi="標楷體" w:hint="eastAsia"/>
          <w:bCs/>
          <w:color w:val="000000"/>
          <w:spacing w:val="30"/>
        </w:rPr>
        <w:t>七、親職教育：</w:t>
      </w:r>
    </w:p>
    <w:p w:rsidR="00BD4166" w:rsidRPr="0077648B" w:rsidRDefault="00BD4166" w:rsidP="00F81259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為了孩子的健康，請務必讓孩子吃過早點後來園。</w:t>
      </w:r>
    </w:p>
    <w:p w:rsidR="00BD4166" w:rsidRPr="0077648B" w:rsidRDefault="00BD4166" w:rsidP="00F81259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為建立孩子良好的學習精神及情緒，讓孩子養成早睡早起的習慣。</w:t>
      </w:r>
    </w:p>
    <w:p w:rsidR="00BD4166" w:rsidRPr="0077648B" w:rsidRDefault="00BD4166" w:rsidP="00F81259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請儘量撥空參加園方所舉辦之各項親子活動，以促進親子間情感。</w:t>
      </w:r>
    </w:p>
    <w:p w:rsidR="00BD4166" w:rsidRPr="0077648B" w:rsidRDefault="00BD4166" w:rsidP="00F81259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請珍惜孩子攜回的作品，並給予正面鼓勵，相信孩子在學習過程中更加有自信心。</w:t>
      </w:r>
    </w:p>
    <w:p w:rsidR="00BD4166" w:rsidRPr="0077648B" w:rsidRDefault="00BD4166" w:rsidP="00F81259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請培養孩子的獨立能力、積極態度、建立他的自信心。</w:t>
      </w:r>
    </w:p>
    <w:p w:rsidR="00BD4166" w:rsidRPr="0077648B" w:rsidRDefault="00BD4166" w:rsidP="00F81259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若發現您的幼兒帶回園方的東西，請勿馬上責備，應與老師聯絡處理，以確保幼兒自尊。</w:t>
      </w:r>
    </w:p>
    <w:p w:rsidR="00BD4166" w:rsidRPr="0077648B" w:rsidRDefault="00BD4166" w:rsidP="00F81259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如孩子要服藥請清楚寫上孩子用藥時間與用量，藥袋一定要寫上名字，避免不必要的餵藥疏失。</w:t>
      </w:r>
    </w:p>
    <w:p w:rsidR="00BD4166" w:rsidRPr="0077648B" w:rsidRDefault="00BD4166" w:rsidP="00F81259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親子聯絡簿老師都有描述孩子在園的學習狀況或生活點點滴滴</w:t>
      </w:r>
      <w:r w:rsidRPr="0077648B">
        <w:rPr>
          <w:rFonts w:ascii="標楷體" w:eastAsia="標楷體" w:hAnsi="標楷體"/>
          <w:color w:val="000000"/>
          <w:spacing w:val="10"/>
        </w:rPr>
        <w:t>…</w:t>
      </w:r>
      <w:r w:rsidRPr="0077648B">
        <w:rPr>
          <w:rFonts w:ascii="標楷體" w:eastAsia="標楷體" w:hAnsi="標楷體" w:hint="eastAsia"/>
          <w:color w:val="000000"/>
          <w:spacing w:val="10"/>
        </w:rPr>
        <w:t>，請家長詳閱後簽名，若有任何交代事項，請註明於家長欄內。</w:t>
      </w:r>
    </w:p>
    <w:p w:rsidR="00BD4166" w:rsidRPr="0077648B" w:rsidRDefault="00BD4166" w:rsidP="00F81259">
      <w:pPr>
        <w:spacing w:line="320" w:lineRule="exact"/>
        <w:rPr>
          <w:rFonts w:ascii="標楷體" w:eastAsia="標楷體" w:hAnsi="標楷體"/>
          <w:bCs/>
          <w:color w:val="000000"/>
          <w:spacing w:val="30"/>
        </w:rPr>
      </w:pPr>
      <w:r w:rsidRPr="0077648B">
        <w:rPr>
          <w:rFonts w:ascii="標楷體" w:eastAsia="標楷體" w:hAnsi="標楷體" w:hint="eastAsia"/>
          <w:bCs/>
          <w:color w:val="000000"/>
          <w:spacing w:val="30"/>
        </w:rPr>
        <w:t xml:space="preserve">   9.幼生基本資料如有異動，請通知老師立即更新正確資料。  </w:t>
      </w:r>
    </w:p>
    <w:p w:rsidR="00BD4166" w:rsidRPr="0077648B" w:rsidRDefault="00BD4166" w:rsidP="00F81259">
      <w:pPr>
        <w:spacing w:line="320" w:lineRule="exact"/>
        <w:rPr>
          <w:rFonts w:ascii="標楷體" w:eastAsia="標楷體" w:hAnsi="標楷體"/>
          <w:bCs/>
          <w:color w:val="000000"/>
          <w:spacing w:val="30"/>
        </w:rPr>
      </w:pPr>
      <w:r w:rsidRPr="0077648B">
        <w:rPr>
          <w:rFonts w:ascii="標楷體" w:eastAsia="標楷體" w:hAnsi="標楷體" w:hint="eastAsia"/>
          <w:bCs/>
          <w:color w:val="000000"/>
          <w:spacing w:val="30"/>
        </w:rPr>
        <w:t>八、其他：</w:t>
      </w:r>
    </w:p>
    <w:p w:rsidR="00BD4166" w:rsidRPr="0077648B" w:rsidRDefault="00BD4166" w:rsidP="00F81259">
      <w:pPr>
        <w:numPr>
          <w:ilvl w:val="0"/>
          <w:numId w:val="7"/>
        </w:numPr>
        <w:spacing w:line="320" w:lineRule="exact"/>
        <w:ind w:left="839" w:hanging="357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請儘量勿在幼兒上課時間與老師交談，或Line以便老師能專心照顧全體幼兒，如有急事可與行政人員聯絡。</w:t>
      </w:r>
    </w:p>
    <w:p w:rsidR="00BD4166" w:rsidRPr="0077648B" w:rsidRDefault="00BD4166" w:rsidP="00F81259">
      <w:pPr>
        <w:numPr>
          <w:ilvl w:val="0"/>
          <w:numId w:val="7"/>
        </w:numPr>
        <w:spacing w:line="320" w:lineRule="exact"/>
        <w:ind w:left="839" w:hanging="357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月費袋請於每月5日前繳納，若費用放入書包，請再次提醒或通知老師查收，以防遺失。</w:t>
      </w:r>
    </w:p>
    <w:p w:rsidR="00BD4166" w:rsidRPr="0077648B" w:rsidRDefault="00BD4166" w:rsidP="00F81259">
      <w:pPr>
        <w:numPr>
          <w:ilvl w:val="0"/>
          <w:numId w:val="7"/>
        </w:numPr>
        <w:spacing w:line="320" w:lineRule="exact"/>
        <w:ind w:left="839" w:hanging="357"/>
        <w:rPr>
          <w:rFonts w:ascii="標楷體" w:eastAsia="標楷體" w:hAnsi="標楷體"/>
          <w:color w:val="000000"/>
          <w:spacing w:val="10"/>
        </w:rPr>
      </w:pPr>
      <w:r w:rsidRPr="0077648B">
        <w:rPr>
          <w:rFonts w:ascii="標楷體" w:eastAsia="標楷體" w:hAnsi="標楷體" w:hint="eastAsia"/>
          <w:color w:val="000000"/>
          <w:spacing w:val="10"/>
        </w:rPr>
        <w:t>若您對本園有任何寶貴意見，歡迎您打電話告知辦公室行政人員，謝謝您！</w:t>
      </w:r>
    </w:p>
    <w:p w:rsidR="00BD4166" w:rsidRPr="0077648B" w:rsidRDefault="00BD4166" w:rsidP="00F81259">
      <w:pPr>
        <w:spacing w:line="320" w:lineRule="exact"/>
        <w:rPr>
          <w:rFonts w:ascii="標楷體" w:eastAsia="標楷體" w:hAnsi="標楷體"/>
        </w:rPr>
      </w:pPr>
      <w:r w:rsidRPr="0077648B">
        <w:rPr>
          <w:rFonts w:ascii="標楷體" w:eastAsia="標楷體" w:hAnsi="標楷體" w:hint="eastAsia"/>
          <w:bCs/>
          <w:noProof/>
          <w:color w:val="000000"/>
          <w:spacing w:val="1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7543800</wp:posOffset>
            </wp:positionH>
            <wp:positionV relativeFrom="paragraph">
              <wp:posOffset>0</wp:posOffset>
            </wp:positionV>
            <wp:extent cx="829310" cy="1040130"/>
            <wp:effectExtent l="19050" t="0" r="8890" b="0"/>
            <wp:wrapNone/>
            <wp:docPr id="3" name="圖片 3" descr="twin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n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48B">
        <w:rPr>
          <w:rFonts w:ascii="標楷體" w:eastAsia="標楷體" w:hAnsi="標楷體" w:hint="eastAsia"/>
        </w:rPr>
        <w:t>希望藉由這一封信提供您園內資訊，並鼓勵所有愛孩子的大人，努力做一位堅強有原則有智慧有自信的父母。 ～共勉之～</w:t>
      </w:r>
    </w:p>
    <w:p w:rsidR="00F81259" w:rsidRDefault="00BD4166" w:rsidP="00F81259">
      <w:pPr>
        <w:spacing w:line="320" w:lineRule="exact"/>
        <w:ind w:left="5640" w:hangingChars="2350" w:hanging="5640"/>
        <w:rPr>
          <w:rFonts w:ascii="標楷體" w:eastAsia="標楷體" w:hAnsi="標楷體"/>
        </w:rPr>
      </w:pPr>
      <w:r w:rsidRPr="0077648B">
        <w:rPr>
          <w:rFonts w:ascii="標楷體" w:eastAsia="標楷體" w:hAnsi="標楷體" w:hint="eastAsia"/>
        </w:rPr>
        <w:t xml:space="preserve">敬祝  </w:t>
      </w:r>
      <w:r w:rsidR="006047C1" w:rsidRPr="0077648B">
        <w:rPr>
          <w:rFonts w:ascii="標楷體" w:eastAsia="標楷體" w:hAnsi="標楷體" w:hint="eastAsia"/>
        </w:rPr>
        <w:t xml:space="preserve"> </w:t>
      </w:r>
      <w:r w:rsidRPr="0077648B">
        <w:rPr>
          <w:rFonts w:ascii="標楷體" w:eastAsia="標楷體" w:hAnsi="標楷體" w:hint="eastAsia"/>
        </w:rPr>
        <w:t>闔家平安</w:t>
      </w:r>
      <w:r w:rsidRPr="0077648B">
        <w:rPr>
          <w:rFonts w:hint="eastAsia"/>
        </w:rPr>
        <w:t xml:space="preserve">                   </w:t>
      </w:r>
      <w:r w:rsidR="000B55BA" w:rsidRPr="0077648B">
        <w:rPr>
          <w:rFonts w:hint="eastAsia"/>
        </w:rPr>
        <w:t xml:space="preserve">                             </w:t>
      </w:r>
      <w:r w:rsidRPr="0077648B">
        <w:rPr>
          <w:rFonts w:hint="eastAsia"/>
        </w:rPr>
        <w:t xml:space="preserve">  </w:t>
      </w:r>
      <w:r w:rsidR="008F46F3">
        <w:rPr>
          <w:rFonts w:hint="eastAsia"/>
        </w:rPr>
        <w:t xml:space="preserve">                        </w:t>
      </w:r>
      <w:r w:rsidR="008F46F3">
        <w:rPr>
          <w:rFonts w:ascii="標楷體" w:eastAsia="標楷體" w:hAnsi="標楷體" w:hint="eastAsia"/>
          <w:sz w:val="20"/>
          <w:szCs w:val="20"/>
        </w:rPr>
        <w:t xml:space="preserve">             </w:t>
      </w:r>
      <w:r w:rsidR="0077648B" w:rsidRPr="0077648B">
        <w:rPr>
          <w:rFonts w:ascii="標楷體" w:eastAsia="標楷體" w:hAnsi="標楷體" w:hint="eastAsia"/>
        </w:rPr>
        <w:t>中和</w:t>
      </w:r>
      <w:r w:rsidRPr="0077648B">
        <w:rPr>
          <w:rFonts w:ascii="標楷體" w:eastAsia="標楷體" w:hAnsi="標楷體" w:hint="eastAsia"/>
        </w:rPr>
        <w:t>松柏幼兒園 敬啟</w:t>
      </w:r>
    </w:p>
    <w:p w:rsidR="00F81259" w:rsidRDefault="00F81259" w:rsidP="00F81259">
      <w:pPr>
        <w:spacing w:line="320" w:lineRule="exact"/>
        <w:ind w:left="5640" w:hangingChars="2350" w:hanging="5640"/>
      </w:pPr>
    </w:p>
    <w:p w:rsidR="00F81259" w:rsidRPr="00E62A69" w:rsidRDefault="00F81259" w:rsidP="00E62A69">
      <w:pPr>
        <w:spacing w:line="320" w:lineRule="exact"/>
        <w:ind w:left="4700" w:hangingChars="2350" w:hanging="4700"/>
        <w:jc w:val="center"/>
        <w:rPr>
          <w:rFonts w:ascii="標楷體" w:eastAsia="標楷體" w:hAnsi="標楷體"/>
          <w:sz w:val="20"/>
          <w:szCs w:val="20"/>
        </w:rPr>
      </w:pPr>
      <w:r w:rsidRPr="00F81259">
        <w:rPr>
          <w:sz w:val="20"/>
          <w:szCs w:val="20"/>
        </w:rPr>
        <w:t>P</w:t>
      </w:r>
      <w:r w:rsidR="007B1AF9">
        <w:rPr>
          <w:rFonts w:hint="eastAsia"/>
          <w:sz w:val="20"/>
          <w:szCs w:val="20"/>
        </w:rPr>
        <w:t>2</w:t>
      </w:r>
    </w:p>
    <w:sectPr w:rsidR="00F81259" w:rsidRPr="00E62A69" w:rsidSect="00BD4166">
      <w:pgSz w:w="11906" w:h="16838"/>
      <w:pgMar w:top="1440" w:right="1800" w:bottom="1440" w:left="1800" w:header="851" w:footer="992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892" w:rsidRDefault="00316892" w:rsidP="00BD4166">
      <w:r>
        <w:separator/>
      </w:r>
    </w:p>
  </w:endnote>
  <w:endnote w:type="continuationSeparator" w:id="1">
    <w:p w:rsidR="00316892" w:rsidRDefault="00316892" w:rsidP="00BD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文鼎粗行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新藝體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892" w:rsidRDefault="00316892" w:rsidP="00BD4166">
      <w:r>
        <w:separator/>
      </w:r>
    </w:p>
  </w:footnote>
  <w:footnote w:type="continuationSeparator" w:id="1">
    <w:p w:rsidR="00316892" w:rsidRDefault="00316892" w:rsidP="00BD4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0AE2"/>
    <w:multiLevelType w:val="hybridMultilevel"/>
    <w:tmpl w:val="F39893C0"/>
    <w:lvl w:ilvl="0" w:tplc="9C8E8944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文鼎粗行楷" w:eastAsia="文鼎粗行楷" w:hAnsi="標楷體" w:cs="Times New Roman" w:hint="eastAsia"/>
      </w:rPr>
    </w:lvl>
    <w:lvl w:ilvl="1" w:tplc="0B66C80E">
      <w:start w:val="2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96442E2">
      <w:start w:val="3"/>
      <w:numFmt w:val="bullet"/>
      <w:lvlText w:val="□"/>
      <w:lvlJc w:val="left"/>
      <w:pPr>
        <w:tabs>
          <w:tab w:val="num" w:pos="1680"/>
        </w:tabs>
        <w:ind w:left="1680" w:hanging="720"/>
      </w:pPr>
      <w:rPr>
        <w:rFonts w:ascii="文鼎粗行楷" w:eastAsia="文鼎粗行楷" w:hAnsi="細明體" w:cs="細明體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AE02EC4"/>
    <w:multiLevelType w:val="hybridMultilevel"/>
    <w:tmpl w:val="9C9EF9B6"/>
    <w:lvl w:ilvl="0" w:tplc="52FC1A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A8B1D85"/>
    <w:multiLevelType w:val="hybridMultilevel"/>
    <w:tmpl w:val="C7D84B2A"/>
    <w:lvl w:ilvl="0" w:tplc="00AAB2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260F29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B087079"/>
    <w:multiLevelType w:val="hybridMultilevel"/>
    <w:tmpl w:val="8012AA94"/>
    <w:lvl w:ilvl="0" w:tplc="073AA1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431F3CBA"/>
    <w:multiLevelType w:val="hybridMultilevel"/>
    <w:tmpl w:val="4DF05654"/>
    <w:lvl w:ilvl="0" w:tplc="38CAF5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B37975"/>
    <w:multiLevelType w:val="hybridMultilevel"/>
    <w:tmpl w:val="44307ABE"/>
    <w:lvl w:ilvl="0" w:tplc="D2685A4A">
      <w:start w:val="2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6">
    <w:nsid w:val="5E4970B6"/>
    <w:multiLevelType w:val="hybridMultilevel"/>
    <w:tmpl w:val="7CD42FC0"/>
    <w:lvl w:ilvl="0" w:tplc="734E03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4C533A1"/>
    <w:multiLevelType w:val="hybridMultilevel"/>
    <w:tmpl w:val="311A3516"/>
    <w:lvl w:ilvl="0" w:tplc="78CA4B4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711D37B0"/>
    <w:multiLevelType w:val="hybridMultilevel"/>
    <w:tmpl w:val="E81C197A"/>
    <w:lvl w:ilvl="0" w:tplc="2E68B9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748D1275"/>
    <w:multiLevelType w:val="hybridMultilevel"/>
    <w:tmpl w:val="67582D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A4462C7"/>
    <w:multiLevelType w:val="hybridMultilevel"/>
    <w:tmpl w:val="3CB0C00C"/>
    <w:lvl w:ilvl="0" w:tplc="E3D62C7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166"/>
    <w:rsid w:val="00015150"/>
    <w:rsid w:val="000346A7"/>
    <w:rsid w:val="00034D2B"/>
    <w:rsid w:val="00047CCB"/>
    <w:rsid w:val="0005760F"/>
    <w:rsid w:val="000B55BA"/>
    <w:rsid w:val="0013044D"/>
    <w:rsid w:val="00185B04"/>
    <w:rsid w:val="001B7A71"/>
    <w:rsid w:val="00205EE8"/>
    <w:rsid w:val="00316892"/>
    <w:rsid w:val="00384D7B"/>
    <w:rsid w:val="003D4AE8"/>
    <w:rsid w:val="00457E74"/>
    <w:rsid w:val="004C3EEC"/>
    <w:rsid w:val="004F7CF7"/>
    <w:rsid w:val="00515713"/>
    <w:rsid w:val="005763F7"/>
    <w:rsid w:val="005D30BD"/>
    <w:rsid w:val="006047C1"/>
    <w:rsid w:val="0064091D"/>
    <w:rsid w:val="006F1FA5"/>
    <w:rsid w:val="00734AA6"/>
    <w:rsid w:val="00751AF6"/>
    <w:rsid w:val="0077526E"/>
    <w:rsid w:val="0077648B"/>
    <w:rsid w:val="007B1AF9"/>
    <w:rsid w:val="007C19C3"/>
    <w:rsid w:val="007D4AF0"/>
    <w:rsid w:val="007F3D90"/>
    <w:rsid w:val="008F46F3"/>
    <w:rsid w:val="00996808"/>
    <w:rsid w:val="009A3C28"/>
    <w:rsid w:val="009A4450"/>
    <w:rsid w:val="009D3019"/>
    <w:rsid w:val="009E6B72"/>
    <w:rsid w:val="00A128BF"/>
    <w:rsid w:val="00AB2155"/>
    <w:rsid w:val="00B065A1"/>
    <w:rsid w:val="00B36BF4"/>
    <w:rsid w:val="00B8157D"/>
    <w:rsid w:val="00B81F94"/>
    <w:rsid w:val="00B91AAE"/>
    <w:rsid w:val="00BC32F2"/>
    <w:rsid w:val="00BC7C9F"/>
    <w:rsid w:val="00BD4166"/>
    <w:rsid w:val="00C16354"/>
    <w:rsid w:val="00C93E3D"/>
    <w:rsid w:val="00CF644C"/>
    <w:rsid w:val="00D42CEC"/>
    <w:rsid w:val="00DF5762"/>
    <w:rsid w:val="00E62A69"/>
    <w:rsid w:val="00E62B66"/>
    <w:rsid w:val="00E64D08"/>
    <w:rsid w:val="00E715C3"/>
    <w:rsid w:val="00F7496D"/>
    <w:rsid w:val="00F81259"/>
    <w:rsid w:val="00F91756"/>
    <w:rsid w:val="00FA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4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D416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D4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D41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FCF7-247D-4560-A53D-43EED111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bj88</dc:creator>
  <cp:keywords/>
  <dc:description/>
  <cp:lastModifiedBy>Administrator</cp:lastModifiedBy>
  <cp:revision>40</cp:revision>
  <cp:lastPrinted>2014-02-06T02:01:00Z</cp:lastPrinted>
  <dcterms:created xsi:type="dcterms:W3CDTF">2013-07-30T02:17:00Z</dcterms:created>
  <dcterms:modified xsi:type="dcterms:W3CDTF">2014-03-21T08:59:00Z</dcterms:modified>
</cp:coreProperties>
</file>